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BC" w:rsidRDefault="00D951BC" w:rsidP="00D951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eating </w:t>
      </w:r>
      <w:r w:rsidRPr="00D951BC">
        <w:rPr>
          <w:b/>
          <w:sz w:val="28"/>
          <w:szCs w:val="28"/>
        </w:rPr>
        <w:t>GM crops harm the digestive tracts of rats</w:t>
      </w:r>
      <w:r>
        <w:rPr>
          <w:b/>
          <w:sz w:val="28"/>
          <w:szCs w:val="28"/>
        </w:rPr>
        <w:t xml:space="preserve">?  </w:t>
      </w:r>
    </w:p>
    <w:p w:rsidR="00D951BC" w:rsidRDefault="00D951BC" w:rsidP="00D951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review of the scientific evidence.</w:t>
      </w:r>
    </w:p>
    <w:p w:rsidR="00D951BC" w:rsidRPr="00E16075" w:rsidRDefault="00D951BC" w:rsidP="00D951BC">
      <w:pPr>
        <w:spacing w:after="0" w:line="240" w:lineRule="auto"/>
        <w:jc w:val="center"/>
        <w:rPr>
          <w:b/>
          <w:sz w:val="22"/>
        </w:rPr>
      </w:pPr>
    </w:p>
    <w:p w:rsidR="00D951BC" w:rsidRDefault="00B762E0" w:rsidP="00D95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D951BC" w:rsidRPr="00D951BC">
        <w:rPr>
          <w:sz w:val="24"/>
          <w:szCs w:val="24"/>
        </w:rPr>
        <w:t>Dr Judy Carman</w:t>
      </w:r>
    </w:p>
    <w:p w:rsidR="00CD64E5" w:rsidRDefault="00CD64E5" w:rsidP="00D951BC">
      <w:pPr>
        <w:spacing w:after="0" w:line="240" w:lineRule="auto"/>
        <w:jc w:val="center"/>
        <w:rPr>
          <w:sz w:val="24"/>
          <w:szCs w:val="24"/>
        </w:rPr>
      </w:pPr>
    </w:p>
    <w:p w:rsidR="00CD64E5" w:rsidRPr="00D951BC" w:rsidRDefault="00CD64E5" w:rsidP="00D95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29 September 2014</w:t>
      </w:r>
    </w:p>
    <w:p w:rsidR="00D951BC" w:rsidRDefault="00D951BC" w:rsidP="001B0282">
      <w:pPr>
        <w:spacing w:after="0" w:line="240" w:lineRule="auto"/>
        <w:rPr>
          <w:rFonts w:ascii="Arial" w:hAnsi="Arial"/>
          <w:sz w:val="20"/>
          <w:szCs w:val="20"/>
        </w:rPr>
      </w:pPr>
    </w:p>
    <w:p w:rsidR="00D951BC" w:rsidRDefault="00D951BC" w:rsidP="001B0282">
      <w:pPr>
        <w:spacing w:after="0" w:line="240" w:lineRule="auto"/>
        <w:rPr>
          <w:rFonts w:ascii="Arial" w:hAnsi="Arial"/>
          <w:sz w:val="20"/>
          <w:szCs w:val="20"/>
        </w:rPr>
      </w:pPr>
    </w:p>
    <w:p w:rsidR="00386C90" w:rsidRPr="00D951BC" w:rsidRDefault="00386C90" w:rsidP="001B0282">
      <w:pPr>
        <w:spacing w:after="0" w:line="240" w:lineRule="auto"/>
        <w:rPr>
          <w:rFonts w:ascii="Arial" w:hAnsi="Arial"/>
          <w:sz w:val="20"/>
          <w:szCs w:val="20"/>
        </w:rPr>
      </w:pPr>
      <w:r w:rsidRPr="00D951BC">
        <w:rPr>
          <w:rFonts w:ascii="Arial" w:hAnsi="Arial"/>
          <w:sz w:val="20"/>
          <w:szCs w:val="20"/>
        </w:rPr>
        <w:t xml:space="preserve">This is a briefing about a new, peer-reviewed scientific </w:t>
      </w:r>
      <w:r w:rsidR="00723711">
        <w:rPr>
          <w:rFonts w:ascii="Arial" w:hAnsi="Arial"/>
          <w:sz w:val="20"/>
          <w:szCs w:val="20"/>
        </w:rPr>
        <w:t>paper</w:t>
      </w:r>
      <w:r w:rsidRPr="00D951BC">
        <w:rPr>
          <w:rFonts w:ascii="Arial" w:hAnsi="Arial"/>
          <w:sz w:val="20"/>
          <w:szCs w:val="20"/>
        </w:rPr>
        <w:t xml:space="preserve"> titled: GM crops and the rat digestive tract: A critical review, by Irena </w:t>
      </w:r>
      <w:proofErr w:type="spellStart"/>
      <w:r w:rsidRPr="00D951BC">
        <w:rPr>
          <w:rFonts w:ascii="Arial" w:hAnsi="Arial"/>
          <w:sz w:val="20"/>
          <w:szCs w:val="20"/>
        </w:rPr>
        <w:t>Zdziarski</w:t>
      </w:r>
      <w:proofErr w:type="spellEnd"/>
      <w:r w:rsidRPr="00D951BC">
        <w:rPr>
          <w:rFonts w:ascii="Arial" w:hAnsi="Arial"/>
          <w:sz w:val="20"/>
          <w:szCs w:val="20"/>
        </w:rPr>
        <w:t>, Dr John Edwards, Dr Judy Carman and Dr Julie Haynes</w:t>
      </w:r>
      <w:r w:rsidR="001303CC">
        <w:rPr>
          <w:rFonts w:ascii="Arial" w:hAnsi="Arial"/>
          <w:sz w:val="20"/>
          <w:szCs w:val="20"/>
        </w:rPr>
        <w:t>*</w:t>
      </w:r>
      <w:r w:rsidRPr="00D951BC">
        <w:rPr>
          <w:rFonts w:ascii="Arial" w:hAnsi="Arial"/>
          <w:sz w:val="20"/>
          <w:szCs w:val="20"/>
        </w:rPr>
        <w:t>.</w:t>
      </w:r>
      <w:r w:rsidR="00D951BC" w:rsidRPr="00D951BC">
        <w:rPr>
          <w:rFonts w:ascii="Arial" w:hAnsi="Arial"/>
          <w:sz w:val="20"/>
          <w:szCs w:val="20"/>
        </w:rPr>
        <w:t xml:space="preserve"> </w:t>
      </w:r>
      <w:r w:rsidR="00723711">
        <w:rPr>
          <w:rFonts w:ascii="Arial" w:hAnsi="Arial"/>
          <w:sz w:val="20"/>
          <w:szCs w:val="20"/>
        </w:rPr>
        <w:t>The paper is a review done by researchers at</w:t>
      </w:r>
      <w:r w:rsidR="00D951BC" w:rsidRPr="00D951BC">
        <w:rPr>
          <w:rFonts w:ascii="Arial" w:hAnsi="Arial"/>
          <w:sz w:val="20"/>
          <w:szCs w:val="20"/>
        </w:rPr>
        <w:t xml:space="preserve"> </w:t>
      </w:r>
      <w:r w:rsidR="00723711">
        <w:rPr>
          <w:rFonts w:ascii="Arial" w:hAnsi="Arial"/>
          <w:sz w:val="20"/>
          <w:szCs w:val="20"/>
        </w:rPr>
        <w:t xml:space="preserve">the </w:t>
      </w:r>
      <w:r w:rsidR="00D951BC" w:rsidRPr="00D951BC">
        <w:rPr>
          <w:rFonts w:ascii="Arial" w:hAnsi="Arial"/>
          <w:sz w:val="20"/>
          <w:szCs w:val="20"/>
        </w:rPr>
        <w:t xml:space="preserve">University of Adelaide, Flinders University and the Institute of Health and Environmental Research, all based in South Australia. </w:t>
      </w:r>
      <w:r w:rsidR="00723711">
        <w:rPr>
          <w:rFonts w:ascii="Arial" w:hAnsi="Arial"/>
          <w:sz w:val="20"/>
          <w:szCs w:val="20"/>
        </w:rPr>
        <w:t xml:space="preserve">The </w:t>
      </w:r>
      <w:r w:rsidR="00621D12">
        <w:rPr>
          <w:rFonts w:ascii="Arial" w:hAnsi="Arial"/>
          <w:sz w:val="20"/>
          <w:szCs w:val="20"/>
        </w:rPr>
        <w:t xml:space="preserve">paper reviewed </w:t>
      </w:r>
      <w:r w:rsidR="00723711">
        <w:rPr>
          <w:rFonts w:ascii="Arial" w:hAnsi="Arial"/>
          <w:sz w:val="20"/>
          <w:szCs w:val="20"/>
        </w:rPr>
        <w:t xml:space="preserve">published studies where the health of rats was assessed after the rats were fed certain GM crops. </w:t>
      </w:r>
    </w:p>
    <w:p w:rsidR="00386C90" w:rsidRDefault="00386C90" w:rsidP="001B0282">
      <w:pPr>
        <w:spacing w:after="0" w:line="240" w:lineRule="auto"/>
        <w:rPr>
          <w:sz w:val="22"/>
        </w:rPr>
      </w:pPr>
    </w:p>
    <w:p w:rsidR="00386C90" w:rsidRDefault="00386C90" w:rsidP="001B0282">
      <w:pPr>
        <w:spacing w:after="0" w:line="240" w:lineRule="auto"/>
        <w:rPr>
          <w:sz w:val="22"/>
        </w:rPr>
      </w:pPr>
    </w:p>
    <w:p w:rsidR="00BF11D7" w:rsidRDefault="0029565E" w:rsidP="001B0282">
      <w:pPr>
        <w:spacing w:after="0" w:line="240" w:lineRule="auto"/>
        <w:rPr>
          <w:sz w:val="22"/>
        </w:rPr>
      </w:pPr>
      <w:r>
        <w:rPr>
          <w:sz w:val="22"/>
        </w:rPr>
        <w:t xml:space="preserve">The most common types of </w:t>
      </w:r>
      <w:r w:rsidR="001B0282">
        <w:rPr>
          <w:sz w:val="22"/>
        </w:rPr>
        <w:t xml:space="preserve">GM crops are designed to do one of two things.  The first </w:t>
      </w:r>
      <w:r w:rsidR="005F5D9C">
        <w:rPr>
          <w:sz w:val="22"/>
        </w:rPr>
        <w:t xml:space="preserve">type </w:t>
      </w:r>
      <w:r>
        <w:rPr>
          <w:sz w:val="22"/>
        </w:rPr>
        <w:t xml:space="preserve">has a gene inserted into it (often the </w:t>
      </w:r>
      <w:r w:rsidRPr="0029565E">
        <w:rPr>
          <w:i/>
          <w:sz w:val="22"/>
        </w:rPr>
        <w:t>EPSPS</w:t>
      </w:r>
      <w:r>
        <w:rPr>
          <w:sz w:val="22"/>
        </w:rPr>
        <w:t xml:space="preserve"> gene) </w:t>
      </w:r>
      <w:r w:rsidR="005F5D9C">
        <w:rPr>
          <w:sz w:val="22"/>
        </w:rPr>
        <w:t xml:space="preserve">which causes </w:t>
      </w:r>
      <w:r>
        <w:rPr>
          <w:sz w:val="22"/>
        </w:rPr>
        <w:t xml:space="preserve">the plant </w:t>
      </w:r>
      <w:r w:rsidR="005F5D9C">
        <w:rPr>
          <w:sz w:val="22"/>
        </w:rPr>
        <w:t>to make</w:t>
      </w:r>
      <w:r>
        <w:rPr>
          <w:sz w:val="22"/>
        </w:rPr>
        <w:t xml:space="preserve"> a new protein that </w:t>
      </w:r>
      <w:r w:rsidR="001B0282">
        <w:rPr>
          <w:sz w:val="22"/>
        </w:rPr>
        <w:t xml:space="preserve">allows the plant to survive being sprayed with </w:t>
      </w:r>
      <w:r w:rsidR="005F5D9C">
        <w:rPr>
          <w:sz w:val="22"/>
        </w:rPr>
        <w:t xml:space="preserve">a </w:t>
      </w:r>
      <w:r w:rsidR="001B0282">
        <w:rPr>
          <w:sz w:val="22"/>
        </w:rPr>
        <w:t>herbicide</w:t>
      </w:r>
      <w:r>
        <w:rPr>
          <w:sz w:val="22"/>
        </w:rPr>
        <w:t xml:space="preserve"> </w:t>
      </w:r>
      <w:r w:rsidR="005F5D9C">
        <w:rPr>
          <w:sz w:val="22"/>
        </w:rPr>
        <w:t xml:space="preserve">such as </w:t>
      </w:r>
      <w:r>
        <w:rPr>
          <w:sz w:val="22"/>
        </w:rPr>
        <w:t>glyphosate</w:t>
      </w:r>
      <w:r w:rsidR="00BF11D7">
        <w:rPr>
          <w:sz w:val="22"/>
        </w:rPr>
        <w:t>.  The</w:t>
      </w:r>
      <w:r w:rsidR="005F5D9C">
        <w:rPr>
          <w:sz w:val="22"/>
        </w:rPr>
        <w:t xml:space="preserve"> most common of these are </w:t>
      </w:r>
      <w:r w:rsidR="00911251">
        <w:rPr>
          <w:sz w:val="22"/>
        </w:rPr>
        <w:t>called</w:t>
      </w:r>
      <w:r>
        <w:rPr>
          <w:sz w:val="22"/>
        </w:rPr>
        <w:t xml:space="preserve"> Roundup Ready crops.  The second type of crop has a gene inserted into it </w:t>
      </w:r>
      <w:r w:rsidR="00BF11D7">
        <w:rPr>
          <w:sz w:val="22"/>
        </w:rPr>
        <w:t xml:space="preserve">(often the </w:t>
      </w:r>
      <w:r w:rsidR="00BF11D7" w:rsidRPr="001B0282">
        <w:rPr>
          <w:i/>
          <w:sz w:val="22"/>
        </w:rPr>
        <w:t xml:space="preserve">cry1Ab </w:t>
      </w:r>
      <w:r w:rsidR="00BF11D7" w:rsidRPr="001B0282">
        <w:rPr>
          <w:sz w:val="22"/>
        </w:rPr>
        <w:t xml:space="preserve">or </w:t>
      </w:r>
      <w:r w:rsidR="00BF11D7" w:rsidRPr="001B0282">
        <w:rPr>
          <w:i/>
          <w:sz w:val="22"/>
        </w:rPr>
        <w:t xml:space="preserve">cry3Bb1 </w:t>
      </w:r>
      <w:r w:rsidR="00BF11D7" w:rsidRPr="001B0282">
        <w:rPr>
          <w:sz w:val="22"/>
        </w:rPr>
        <w:t>genes</w:t>
      </w:r>
      <w:r w:rsidR="00BF11D7">
        <w:rPr>
          <w:sz w:val="22"/>
        </w:rPr>
        <w:t>)</w:t>
      </w:r>
      <w:r>
        <w:rPr>
          <w:sz w:val="22"/>
        </w:rPr>
        <w:t xml:space="preserve"> </w:t>
      </w:r>
      <w:r w:rsidR="00BF11D7">
        <w:rPr>
          <w:sz w:val="22"/>
        </w:rPr>
        <w:t>so that the plant makes a new protein that is an insecticide, so that when a</w:t>
      </w:r>
      <w:r w:rsidR="00911251">
        <w:rPr>
          <w:sz w:val="22"/>
        </w:rPr>
        <w:t xml:space="preserve">n insect </w:t>
      </w:r>
      <w:r w:rsidR="00BF11D7">
        <w:rPr>
          <w:sz w:val="22"/>
        </w:rPr>
        <w:t xml:space="preserve">eats the plant, the </w:t>
      </w:r>
      <w:r w:rsidR="00911251">
        <w:rPr>
          <w:sz w:val="22"/>
        </w:rPr>
        <w:t>insect</w:t>
      </w:r>
      <w:r w:rsidR="00BF11D7">
        <w:rPr>
          <w:sz w:val="22"/>
        </w:rPr>
        <w:t xml:space="preserve"> also eats the new </w:t>
      </w:r>
      <w:r w:rsidR="00911251">
        <w:rPr>
          <w:sz w:val="22"/>
        </w:rPr>
        <w:t xml:space="preserve">insecticidal </w:t>
      </w:r>
      <w:r w:rsidR="00BF11D7">
        <w:rPr>
          <w:sz w:val="22"/>
        </w:rPr>
        <w:t xml:space="preserve">protein, </w:t>
      </w:r>
      <w:r w:rsidR="00911251">
        <w:rPr>
          <w:sz w:val="22"/>
        </w:rPr>
        <w:t>which results in the insect dying</w:t>
      </w:r>
      <w:r w:rsidR="00BF11D7">
        <w:rPr>
          <w:sz w:val="22"/>
        </w:rPr>
        <w:t xml:space="preserve">.  </w:t>
      </w:r>
      <w:r w:rsidR="00911251">
        <w:rPr>
          <w:sz w:val="22"/>
        </w:rPr>
        <w:t xml:space="preserve">GM crops are often now grown with two or more of these genes in them at </w:t>
      </w:r>
      <w:r w:rsidR="009758EB">
        <w:rPr>
          <w:sz w:val="22"/>
        </w:rPr>
        <w:t>the same time</w:t>
      </w:r>
      <w:r w:rsidR="00911251">
        <w:rPr>
          <w:sz w:val="22"/>
        </w:rPr>
        <w:t>.</w:t>
      </w:r>
    </w:p>
    <w:p w:rsidR="00BF11D7" w:rsidRDefault="00BF11D7" w:rsidP="001B0282">
      <w:pPr>
        <w:spacing w:after="0" w:line="240" w:lineRule="auto"/>
        <w:rPr>
          <w:sz w:val="22"/>
        </w:rPr>
      </w:pPr>
    </w:p>
    <w:p w:rsidR="00372E92" w:rsidRDefault="00BF11D7" w:rsidP="00372E92">
      <w:pPr>
        <w:spacing w:after="0" w:line="240" w:lineRule="auto"/>
        <w:rPr>
          <w:sz w:val="22"/>
        </w:rPr>
      </w:pPr>
      <w:r>
        <w:rPr>
          <w:sz w:val="22"/>
        </w:rPr>
        <w:t xml:space="preserve">We wanted to see how much evidence there was for the safety of </w:t>
      </w:r>
      <w:r w:rsidR="00185A37">
        <w:rPr>
          <w:sz w:val="22"/>
        </w:rPr>
        <w:t xml:space="preserve">crops </w:t>
      </w:r>
      <w:r w:rsidR="005E0E51">
        <w:rPr>
          <w:sz w:val="22"/>
        </w:rPr>
        <w:t>containing</w:t>
      </w:r>
      <w:r w:rsidR="00185A37">
        <w:rPr>
          <w:sz w:val="22"/>
        </w:rPr>
        <w:t xml:space="preserve"> </w:t>
      </w:r>
      <w:r>
        <w:rPr>
          <w:sz w:val="22"/>
        </w:rPr>
        <w:t xml:space="preserve">these three genes </w:t>
      </w:r>
      <w:r w:rsidR="00701035">
        <w:rPr>
          <w:sz w:val="22"/>
        </w:rPr>
        <w:t>for animals that eat the</w:t>
      </w:r>
      <w:r w:rsidR="005E0E51">
        <w:rPr>
          <w:sz w:val="22"/>
        </w:rPr>
        <w:t>m</w:t>
      </w:r>
      <w:r w:rsidR="00911251">
        <w:rPr>
          <w:sz w:val="22"/>
        </w:rPr>
        <w:t xml:space="preserve">.  </w:t>
      </w:r>
      <w:r w:rsidR="000734B4">
        <w:rPr>
          <w:sz w:val="22"/>
        </w:rPr>
        <w:t xml:space="preserve">We looked at the evidence for the digestive tract because this is the </w:t>
      </w:r>
      <w:r w:rsidR="005E0E51">
        <w:rPr>
          <w:sz w:val="22"/>
        </w:rPr>
        <w:t xml:space="preserve">first </w:t>
      </w:r>
      <w:r w:rsidR="000734B4">
        <w:rPr>
          <w:sz w:val="22"/>
        </w:rPr>
        <w:t>place these new proteins go</w:t>
      </w:r>
      <w:r w:rsidR="005E0E51">
        <w:rPr>
          <w:sz w:val="22"/>
        </w:rPr>
        <w:t xml:space="preserve"> when they are eaten</w:t>
      </w:r>
      <w:r w:rsidR="000734B4">
        <w:rPr>
          <w:sz w:val="22"/>
        </w:rPr>
        <w:t>, and where they s</w:t>
      </w:r>
      <w:r w:rsidR="005E0E51">
        <w:rPr>
          <w:sz w:val="22"/>
        </w:rPr>
        <w:t>t</w:t>
      </w:r>
      <w:r w:rsidR="000734B4">
        <w:rPr>
          <w:sz w:val="22"/>
        </w:rPr>
        <w:t xml:space="preserve">ay the longest. Therefore, if these new proteins are toxic to animals (and people) that eat them, it is most likely that the effects would be seen </w:t>
      </w:r>
      <w:r w:rsidR="00372E92">
        <w:rPr>
          <w:sz w:val="22"/>
        </w:rPr>
        <w:t>in the digestive tract</w:t>
      </w:r>
      <w:r w:rsidR="000734B4">
        <w:rPr>
          <w:sz w:val="22"/>
        </w:rPr>
        <w:t>.</w:t>
      </w:r>
      <w:r w:rsidR="00372E92">
        <w:rPr>
          <w:sz w:val="22"/>
        </w:rPr>
        <w:t xml:space="preserve">  The digestive tract includes the stomach and intestines.</w:t>
      </w:r>
    </w:p>
    <w:p w:rsidR="000734B4" w:rsidRDefault="000734B4" w:rsidP="001B0282">
      <w:pPr>
        <w:spacing w:after="0" w:line="240" w:lineRule="auto"/>
        <w:rPr>
          <w:sz w:val="22"/>
        </w:rPr>
      </w:pPr>
    </w:p>
    <w:p w:rsidR="00D427B4" w:rsidRDefault="00D427B4" w:rsidP="001B0282">
      <w:pPr>
        <w:spacing w:after="0" w:line="240" w:lineRule="auto"/>
        <w:rPr>
          <w:sz w:val="22"/>
        </w:rPr>
      </w:pPr>
      <w:r>
        <w:rPr>
          <w:sz w:val="22"/>
        </w:rPr>
        <w:t xml:space="preserve">Because it is </w:t>
      </w:r>
      <w:r w:rsidR="005E0E51">
        <w:rPr>
          <w:sz w:val="22"/>
        </w:rPr>
        <w:t xml:space="preserve">sometimes </w:t>
      </w:r>
      <w:r>
        <w:rPr>
          <w:sz w:val="22"/>
        </w:rPr>
        <w:t xml:space="preserve">very difficult to see if there is damage to tissues without </w:t>
      </w:r>
      <w:r w:rsidR="00E16075">
        <w:rPr>
          <w:sz w:val="22"/>
        </w:rPr>
        <w:t>the aid of a m</w:t>
      </w:r>
      <w:r>
        <w:rPr>
          <w:sz w:val="22"/>
        </w:rPr>
        <w:t>icroscope, we only considered evidence that involved looking through a microscope.  These are called histopatholog</w:t>
      </w:r>
      <w:r w:rsidR="00DA3FDA">
        <w:rPr>
          <w:sz w:val="22"/>
        </w:rPr>
        <w:t>y</w:t>
      </w:r>
      <w:r>
        <w:rPr>
          <w:sz w:val="22"/>
        </w:rPr>
        <w:t xml:space="preserve"> </w:t>
      </w:r>
      <w:r w:rsidR="007E6D0F">
        <w:rPr>
          <w:sz w:val="22"/>
        </w:rPr>
        <w:t>studies</w:t>
      </w:r>
      <w:r>
        <w:rPr>
          <w:sz w:val="22"/>
        </w:rPr>
        <w:t xml:space="preserve">.   We also only looked at studies done on rats as these animals are the standard animals used for these sorts of studies.  </w:t>
      </w:r>
    </w:p>
    <w:p w:rsidR="00D427B4" w:rsidRDefault="00D427B4" w:rsidP="001B0282">
      <w:pPr>
        <w:spacing w:after="0" w:line="240" w:lineRule="auto"/>
        <w:rPr>
          <w:sz w:val="22"/>
        </w:rPr>
      </w:pPr>
    </w:p>
    <w:p w:rsidR="00DA4972" w:rsidRDefault="00D427B4" w:rsidP="00C12C81">
      <w:pPr>
        <w:spacing w:after="0" w:line="240" w:lineRule="auto"/>
        <w:rPr>
          <w:sz w:val="22"/>
        </w:rPr>
      </w:pPr>
      <w:r>
        <w:rPr>
          <w:sz w:val="22"/>
        </w:rPr>
        <w:t>We found that</w:t>
      </w:r>
      <w:r w:rsidR="00C12C81">
        <w:rPr>
          <w:sz w:val="22"/>
        </w:rPr>
        <w:t xml:space="preserve"> t</w:t>
      </w:r>
      <w:r w:rsidR="00E35080">
        <w:rPr>
          <w:sz w:val="22"/>
        </w:rPr>
        <w:t>here were 47 crop</w:t>
      </w:r>
      <w:r w:rsidR="007E6D0F">
        <w:rPr>
          <w:sz w:val="22"/>
        </w:rPr>
        <w:t xml:space="preserve"> varieties</w:t>
      </w:r>
      <w:r w:rsidR="00E35080">
        <w:rPr>
          <w:sz w:val="22"/>
        </w:rPr>
        <w:t xml:space="preserve"> approved by government regulators for animal or human consumption that contained these three GM genes.  But we could only find published studies </w:t>
      </w:r>
      <w:r w:rsidR="00C12C81">
        <w:rPr>
          <w:sz w:val="22"/>
        </w:rPr>
        <w:t>for</w:t>
      </w:r>
      <w:r w:rsidR="00E35080">
        <w:rPr>
          <w:sz w:val="22"/>
        </w:rPr>
        <w:t xml:space="preserve"> 9 of these crop</w:t>
      </w:r>
      <w:r w:rsidR="007E6D0F">
        <w:rPr>
          <w:sz w:val="22"/>
        </w:rPr>
        <w:t xml:space="preserve"> varietie</w:t>
      </w:r>
      <w:r w:rsidR="00E35080">
        <w:rPr>
          <w:sz w:val="22"/>
        </w:rPr>
        <w:t>s. We could find no studies</w:t>
      </w:r>
      <w:r w:rsidR="00C12C81">
        <w:rPr>
          <w:sz w:val="22"/>
        </w:rPr>
        <w:t xml:space="preserve"> whatsoever for</w:t>
      </w:r>
      <w:r w:rsidR="00E35080">
        <w:rPr>
          <w:sz w:val="22"/>
        </w:rPr>
        <w:t xml:space="preserve"> </w:t>
      </w:r>
      <w:r w:rsidR="00C12C81">
        <w:rPr>
          <w:sz w:val="22"/>
        </w:rPr>
        <w:t xml:space="preserve">the other 38 approved </w:t>
      </w:r>
      <w:r w:rsidR="007E6D0F">
        <w:rPr>
          <w:sz w:val="22"/>
        </w:rPr>
        <w:t>varieties</w:t>
      </w:r>
      <w:r w:rsidR="00C12C81">
        <w:rPr>
          <w:sz w:val="22"/>
        </w:rPr>
        <w:t xml:space="preserve">.  This </w:t>
      </w:r>
      <w:r w:rsidR="00DA4972">
        <w:rPr>
          <w:sz w:val="22"/>
        </w:rPr>
        <w:t>means that we could not find any published histopatholog</w:t>
      </w:r>
      <w:r w:rsidR="00DA3FDA">
        <w:rPr>
          <w:sz w:val="22"/>
        </w:rPr>
        <w:t>y</w:t>
      </w:r>
      <w:r w:rsidR="00DA4972">
        <w:rPr>
          <w:sz w:val="22"/>
        </w:rPr>
        <w:t xml:space="preserve"> studies for 81% of the approved crop</w:t>
      </w:r>
      <w:r w:rsidR="007E6D0F">
        <w:rPr>
          <w:sz w:val="22"/>
        </w:rPr>
        <w:t xml:space="preserve"> varietie</w:t>
      </w:r>
      <w:r w:rsidR="00DA4972">
        <w:rPr>
          <w:sz w:val="22"/>
        </w:rPr>
        <w:t>s</w:t>
      </w:r>
      <w:r w:rsidR="00E35080">
        <w:rPr>
          <w:sz w:val="22"/>
        </w:rPr>
        <w:t xml:space="preserve">. </w:t>
      </w:r>
    </w:p>
    <w:p w:rsidR="00DA4972" w:rsidRDefault="00DA4972" w:rsidP="00C12C81">
      <w:pPr>
        <w:spacing w:after="0" w:line="240" w:lineRule="auto"/>
        <w:rPr>
          <w:sz w:val="22"/>
        </w:rPr>
      </w:pPr>
    </w:p>
    <w:p w:rsidR="00372E92" w:rsidRDefault="00C8046B" w:rsidP="00C12C81">
      <w:pPr>
        <w:spacing w:after="0" w:line="240" w:lineRule="auto"/>
        <w:rPr>
          <w:sz w:val="22"/>
        </w:rPr>
      </w:pPr>
      <w:r>
        <w:rPr>
          <w:sz w:val="22"/>
        </w:rPr>
        <w:t xml:space="preserve">Most of the studies </w:t>
      </w:r>
      <w:r w:rsidRPr="001B0282">
        <w:rPr>
          <w:sz w:val="22"/>
        </w:rPr>
        <w:t>were general health assessments of the GM crop on rat health</w:t>
      </w:r>
      <w:r>
        <w:rPr>
          <w:sz w:val="22"/>
        </w:rPr>
        <w:t xml:space="preserve"> but most of these</w:t>
      </w:r>
      <w:r w:rsidRPr="001B0282">
        <w:rPr>
          <w:sz w:val="22"/>
        </w:rPr>
        <w:t xml:space="preserve"> (76%) were </w:t>
      </w:r>
      <w:r>
        <w:rPr>
          <w:sz w:val="22"/>
        </w:rPr>
        <w:t xml:space="preserve">done </w:t>
      </w:r>
      <w:r w:rsidRPr="001B0282">
        <w:rPr>
          <w:sz w:val="22"/>
        </w:rPr>
        <w:t>after the crop had been approved for human or animal consumption, with half of these being published at least nine years after approval.</w:t>
      </w:r>
    </w:p>
    <w:p w:rsidR="00C8046B" w:rsidRDefault="00C8046B" w:rsidP="00C12C81">
      <w:pPr>
        <w:spacing w:after="0" w:line="240" w:lineRule="auto"/>
        <w:rPr>
          <w:sz w:val="22"/>
        </w:rPr>
      </w:pPr>
    </w:p>
    <w:p w:rsidR="00E35080" w:rsidRDefault="00C8046B" w:rsidP="009626E3">
      <w:pPr>
        <w:spacing w:after="0" w:line="240" w:lineRule="auto"/>
        <w:rPr>
          <w:sz w:val="22"/>
        </w:rPr>
      </w:pPr>
      <w:r>
        <w:rPr>
          <w:sz w:val="22"/>
        </w:rPr>
        <w:t xml:space="preserve">But what is worse is that </w:t>
      </w:r>
      <w:r w:rsidR="007E6D0F">
        <w:rPr>
          <w:sz w:val="22"/>
        </w:rPr>
        <w:t xml:space="preserve">we could not </w:t>
      </w:r>
      <w:r w:rsidR="009626E3">
        <w:rPr>
          <w:sz w:val="22"/>
        </w:rPr>
        <w:t>find</w:t>
      </w:r>
      <w:r w:rsidR="007E6D0F">
        <w:rPr>
          <w:sz w:val="22"/>
        </w:rPr>
        <w:t xml:space="preserve"> </w:t>
      </w:r>
      <w:r>
        <w:rPr>
          <w:sz w:val="22"/>
        </w:rPr>
        <w:t xml:space="preserve">a single </w:t>
      </w:r>
      <w:r w:rsidR="00E16075">
        <w:rPr>
          <w:sz w:val="22"/>
        </w:rPr>
        <w:t xml:space="preserve">study that was </w:t>
      </w:r>
      <w:r>
        <w:rPr>
          <w:sz w:val="22"/>
        </w:rPr>
        <w:t>properly</w:t>
      </w:r>
      <w:r w:rsidR="009758EB">
        <w:rPr>
          <w:sz w:val="22"/>
        </w:rPr>
        <w:t xml:space="preserve"> </w:t>
      </w:r>
      <w:r>
        <w:rPr>
          <w:sz w:val="22"/>
        </w:rPr>
        <w:t xml:space="preserve">conducted </w:t>
      </w:r>
      <w:r w:rsidR="00E16075">
        <w:rPr>
          <w:sz w:val="22"/>
        </w:rPr>
        <w:t>or reported</w:t>
      </w:r>
      <w:bookmarkStart w:id="0" w:name="_GoBack"/>
      <w:bookmarkEnd w:id="0"/>
      <w:r w:rsidR="009626E3">
        <w:rPr>
          <w:sz w:val="22"/>
        </w:rPr>
        <w:t>.</w:t>
      </w:r>
      <w:r w:rsidR="00F3687E">
        <w:rPr>
          <w:sz w:val="22"/>
        </w:rPr>
        <w:t xml:space="preserve">  </w:t>
      </w:r>
      <w:r w:rsidR="007E6D0F">
        <w:rPr>
          <w:sz w:val="22"/>
        </w:rPr>
        <w:t>Faults included:</w:t>
      </w:r>
      <w:r w:rsidR="00F3687E">
        <w:rPr>
          <w:sz w:val="22"/>
        </w:rPr>
        <w:t xml:space="preserve"> </w:t>
      </w:r>
      <w:r>
        <w:rPr>
          <w:sz w:val="22"/>
        </w:rPr>
        <w:t xml:space="preserve">investigators were </w:t>
      </w:r>
      <w:r w:rsidRPr="001B0282">
        <w:rPr>
          <w:sz w:val="22"/>
        </w:rPr>
        <w:t>inconsist</w:t>
      </w:r>
      <w:r>
        <w:rPr>
          <w:sz w:val="22"/>
        </w:rPr>
        <w:t>ent</w:t>
      </w:r>
      <w:r w:rsidRPr="001B0282">
        <w:rPr>
          <w:sz w:val="22"/>
        </w:rPr>
        <w:t xml:space="preserve"> </w:t>
      </w:r>
      <w:r w:rsidR="009626E3">
        <w:rPr>
          <w:sz w:val="22"/>
        </w:rPr>
        <w:t xml:space="preserve">or not transparent </w:t>
      </w:r>
      <w:r w:rsidRPr="001B0282">
        <w:rPr>
          <w:sz w:val="22"/>
        </w:rPr>
        <w:t xml:space="preserve">in </w:t>
      </w:r>
      <w:r>
        <w:rPr>
          <w:sz w:val="22"/>
        </w:rPr>
        <w:t>the</w:t>
      </w:r>
      <w:r w:rsidR="00E16075">
        <w:rPr>
          <w:sz w:val="22"/>
        </w:rPr>
        <w:t>ir</w:t>
      </w:r>
      <w:r>
        <w:rPr>
          <w:sz w:val="22"/>
        </w:rPr>
        <w:t xml:space="preserve"> methods, </w:t>
      </w:r>
      <w:r w:rsidR="007E6D0F">
        <w:rPr>
          <w:sz w:val="22"/>
        </w:rPr>
        <w:t xml:space="preserve">investigators didn’t define </w:t>
      </w:r>
      <w:r w:rsidR="009E0FC9">
        <w:rPr>
          <w:sz w:val="22"/>
        </w:rPr>
        <w:t xml:space="preserve">what </w:t>
      </w:r>
      <w:r w:rsidR="007E6D0F">
        <w:rPr>
          <w:sz w:val="22"/>
        </w:rPr>
        <w:t xml:space="preserve">they considered to be </w:t>
      </w:r>
      <w:r w:rsidR="009626E3">
        <w:rPr>
          <w:sz w:val="22"/>
        </w:rPr>
        <w:t xml:space="preserve">a </w:t>
      </w:r>
      <w:r w:rsidR="007E6D0F">
        <w:rPr>
          <w:sz w:val="22"/>
        </w:rPr>
        <w:t>toxic or patholog</w:t>
      </w:r>
      <w:r w:rsidR="009626E3">
        <w:rPr>
          <w:sz w:val="22"/>
        </w:rPr>
        <w:t xml:space="preserve">ical finding, </w:t>
      </w:r>
      <w:r w:rsidR="00CA57B9">
        <w:rPr>
          <w:sz w:val="22"/>
        </w:rPr>
        <w:t>or</w:t>
      </w:r>
      <w:r w:rsidR="009E0FC9">
        <w:rPr>
          <w:sz w:val="22"/>
        </w:rPr>
        <w:t xml:space="preserve"> they were not transparent in what they found.  </w:t>
      </w:r>
      <w:r w:rsidR="00CA57B9">
        <w:rPr>
          <w:sz w:val="22"/>
        </w:rPr>
        <w:t>Many of the studies contained several such faults.</w:t>
      </w:r>
    </w:p>
    <w:p w:rsidR="009E0FC9" w:rsidRDefault="009E0FC9" w:rsidP="009626E3">
      <w:pPr>
        <w:spacing w:after="0" w:line="240" w:lineRule="auto"/>
        <w:rPr>
          <w:sz w:val="22"/>
        </w:rPr>
      </w:pPr>
    </w:p>
    <w:p w:rsidR="00747940" w:rsidRPr="001B0282" w:rsidRDefault="00712811" w:rsidP="00747940">
      <w:pPr>
        <w:spacing w:after="0" w:line="240" w:lineRule="auto"/>
        <w:rPr>
          <w:sz w:val="22"/>
          <w:lang w:eastAsia="en-AU"/>
        </w:rPr>
      </w:pPr>
      <w:r>
        <w:rPr>
          <w:sz w:val="22"/>
        </w:rPr>
        <w:t>W</w:t>
      </w:r>
      <w:r w:rsidR="009E0FC9">
        <w:rPr>
          <w:sz w:val="22"/>
        </w:rPr>
        <w:t xml:space="preserve">e therefore concluded that </w:t>
      </w:r>
      <w:r w:rsidR="00747940">
        <w:rPr>
          <w:sz w:val="22"/>
        </w:rPr>
        <w:t xml:space="preserve">there is a lack of evidence </w:t>
      </w:r>
      <w:r w:rsidR="00E16075">
        <w:rPr>
          <w:sz w:val="22"/>
        </w:rPr>
        <w:t xml:space="preserve">to prove </w:t>
      </w:r>
      <w:r w:rsidR="00747940">
        <w:rPr>
          <w:sz w:val="22"/>
        </w:rPr>
        <w:t xml:space="preserve">that these crop varieties are safe to eat.  </w:t>
      </w:r>
      <w:r>
        <w:rPr>
          <w:sz w:val="22"/>
        </w:rPr>
        <w:t>We</w:t>
      </w:r>
      <w:r w:rsidR="00E3131D">
        <w:rPr>
          <w:sz w:val="22"/>
        </w:rPr>
        <w:t xml:space="preserve"> also call for d</w:t>
      </w:r>
      <w:r w:rsidR="00747940" w:rsidRPr="001B0282">
        <w:rPr>
          <w:sz w:val="22"/>
        </w:rPr>
        <w:t xml:space="preserve">etailed guidelines </w:t>
      </w:r>
      <w:r w:rsidR="00E3131D">
        <w:rPr>
          <w:sz w:val="22"/>
        </w:rPr>
        <w:t xml:space="preserve">to be </w:t>
      </w:r>
      <w:r w:rsidR="00747940" w:rsidRPr="001B0282">
        <w:rPr>
          <w:sz w:val="22"/>
        </w:rPr>
        <w:t xml:space="preserve">developed </w:t>
      </w:r>
      <w:r w:rsidR="00E3131D">
        <w:rPr>
          <w:sz w:val="22"/>
        </w:rPr>
        <w:t>for how histopatholog</w:t>
      </w:r>
      <w:r w:rsidR="00DA3FDA">
        <w:rPr>
          <w:sz w:val="22"/>
        </w:rPr>
        <w:t>y</w:t>
      </w:r>
      <w:r w:rsidR="00E3131D">
        <w:rPr>
          <w:sz w:val="22"/>
        </w:rPr>
        <w:t xml:space="preserve"> studies should be done </w:t>
      </w:r>
      <w:r>
        <w:rPr>
          <w:sz w:val="22"/>
        </w:rPr>
        <w:t xml:space="preserve">so that these studies can be done properly, studies between investigators can be compared, and the work of one investigator can be repeated by another.  We also describe how </w:t>
      </w:r>
      <w:r w:rsidR="001A751E">
        <w:rPr>
          <w:sz w:val="22"/>
        </w:rPr>
        <w:t xml:space="preserve">these histopathology studies </w:t>
      </w:r>
      <w:r>
        <w:rPr>
          <w:sz w:val="22"/>
        </w:rPr>
        <w:t xml:space="preserve">should include several specialised methods to better find the beginning of any </w:t>
      </w:r>
      <w:r w:rsidR="001A751E">
        <w:rPr>
          <w:sz w:val="22"/>
        </w:rPr>
        <w:t>pathological change</w:t>
      </w:r>
      <w:r>
        <w:rPr>
          <w:sz w:val="22"/>
        </w:rPr>
        <w:t xml:space="preserve">.  In this way, we can </w:t>
      </w:r>
      <w:r w:rsidR="00747940" w:rsidRPr="001B0282">
        <w:rPr>
          <w:sz w:val="22"/>
        </w:rPr>
        <w:t xml:space="preserve">better determine if GM </w:t>
      </w:r>
      <w:r w:rsidR="00CA57B9">
        <w:rPr>
          <w:sz w:val="22"/>
        </w:rPr>
        <w:t>crops are</w:t>
      </w:r>
      <w:r w:rsidR="00747940" w:rsidRPr="001B0282">
        <w:rPr>
          <w:sz w:val="22"/>
        </w:rPr>
        <w:t xml:space="preserve"> safe for </w:t>
      </w:r>
      <w:r w:rsidR="00CA57B9">
        <w:rPr>
          <w:sz w:val="22"/>
        </w:rPr>
        <w:t xml:space="preserve">animals and </w:t>
      </w:r>
      <w:r w:rsidR="00C367C5">
        <w:rPr>
          <w:sz w:val="22"/>
        </w:rPr>
        <w:t>people to eat.</w:t>
      </w:r>
      <w:r w:rsidR="00747940" w:rsidRPr="001B0282">
        <w:rPr>
          <w:sz w:val="22"/>
        </w:rPr>
        <w:t xml:space="preserve"> </w:t>
      </w:r>
    </w:p>
    <w:p w:rsidR="009E0FC9" w:rsidRPr="00D427B4" w:rsidRDefault="009E0FC9" w:rsidP="009626E3">
      <w:pPr>
        <w:spacing w:after="0" w:line="240" w:lineRule="auto"/>
        <w:rPr>
          <w:sz w:val="22"/>
        </w:rPr>
      </w:pPr>
    </w:p>
    <w:p w:rsidR="001303CC" w:rsidRPr="001303CC" w:rsidRDefault="001303CC" w:rsidP="001B0282">
      <w:pPr>
        <w:spacing w:after="0" w:line="240" w:lineRule="auto"/>
        <w:rPr>
          <w:rFonts w:ascii="Arial" w:hAnsi="Arial"/>
          <w:sz w:val="18"/>
          <w:szCs w:val="18"/>
        </w:rPr>
      </w:pPr>
      <w:r w:rsidRPr="001303CC">
        <w:rPr>
          <w:rFonts w:ascii="Arial" w:hAnsi="Arial"/>
          <w:sz w:val="18"/>
          <w:szCs w:val="18"/>
        </w:rPr>
        <w:t xml:space="preserve">* </w:t>
      </w:r>
      <w:proofErr w:type="spellStart"/>
      <w:r w:rsidRPr="001303CC">
        <w:rPr>
          <w:rFonts w:ascii="Arial" w:hAnsi="Arial"/>
          <w:sz w:val="18"/>
          <w:szCs w:val="18"/>
        </w:rPr>
        <w:t>Zdziarski</w:t>
      </w:r>
      <w:proofErr w:type="spellEnd"/>
      <w:r w:rsidRPr="001303CC">
        <w:rPr>
          <w:rFonts w:ascii="Arial" w:hAnsi="Arial"/>
          <w:sz w:val="18"/>
          <w:szCs w:val="18"/>
        </w:rPr>
        <w:t xml:space="preserve"> IM, Edwards JW, Carman JA, Haynes JI.  GM crops and the digestive tract: A critical review, Environment International (2014), http://dx.doi/10.1016/j.envint.2014.08.018.</w:t>
      </w:r>
    </w:p>
    <w:sectPr w:rsidR="001303CC" w:rsidRPr="001303CC" w:rsidSect="00E160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40FB5"/>
    <w:multiLevelType w:val="hybridMultilevel"/>
    <w:tmpl w:val="682846E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82"/>
    <w:rsid w:val="000734B4"/>
    <w:rsid w:val="001303CC"/>
    <w:rsid w:val="00185A37"/>
    <w:rsid w:val="001A751E"/>
    <w:rsid w:val="001B0282"/>
    <w:rsid w:val="0029565E"/>
    <w:rsid w:val="00372E92"/>
    <w:rsid w:val="00386C90"/>
    <w:rsid w:val="005E0E51"/>
    <w:rsid w:val="005F5D9C"/>
    <w:rsid w:val="00621D12"/>
    <w:rsid w:val="00701035"/>
    <w:rsid w:val="00712811"/>
    <w:rsid w:val="00723711"/>
    <w:rsid w:val="00747940"/>
    <w:rsid w:val="007E6D0F"/>
    <w:rsid w:val="00911251"/>
    <w:rsid w:val="009626E3"/>
    <w:rsid w:val="009758EB"/>
    <w:rsid w:val="009E0FC9"/>
    <w:rsid w:val="009F2AD3"/>
    <w:rsid w:val="00B762E0"/>
    <w:rsid w:val="00BF11D7"/>
    <w:rsid w:val="00C12C81"/>
    <w:rsid w:val="00C367C5"/>
    <w:rsid w:val="00C52C2D"/>
    <w:rsid w:val="00C8046B"/>
    <w:rsid w:val="00CA1BAF"/>
    <w:rsid w:val="00CA57B9"/>
    <w:rsid w:val="00CD64E5"/>
    <w:rsid w:val="00D119B8"/>
    <w:rsid w:val="00D427B4"/>
    <w:rsid w:val="00D951BC"/>
    <w:rsid w:val="00DA3FDA"/>
    <w:rsid w:val="00DA4972"/>
    <w:rsid w:val="00E16075"/>
    <w:rsid w:val="00E3131D"/>
    <w:rsid w:val="00E35080"/>
    <w:rsid w:val="00EA3608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2D3FE-3B71-4B73-AF9D-4A6BD0CD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82"/>
    <w:pPr>
      <w:suppressAutoHyphens/>
      <w:spacing w:after="200" w:line="276" w:lineRule="auto"/>
    </w:pPr>
    <w:rPr>
      <w:rFonts w:ascii="Times New Roman" w:eastAsia="Times New Roman" w:hAnsi="Times New Roman" w:cs="Times New Roman"/>
      <w:sz w:val="23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B"/>
    <w:rPr>
      <w:rFonts w:ascii="Segoe UI" w:eastAsia="Times New Roman" w:hAnsi="Segoe UI" w:cs="Segoe UI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Carman</dc:creator>
  <cp:keywords/>
  <dc:description/>
  <cp:lastModifiedBy>Judy Carman</cp:lastModifiedBy>
  <cp:revision>18</cp:revision>
  <cp:lastPrinted>2014-09-26T08:04:00Z</cp:lastPrinted>
  <dcterms:created xsi:type="dcterms:W3CDTF">2014-09-12T06:46:00Z</dcterms:created>
  <dcterms:modified xsi:type="dcterms:W3CDTF">2014-09-29T05:13:00Z</dcterms:modified>
</cp:coreProperties>
</file>